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564BF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564BF8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564BF8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564BF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564BF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64BF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64BF8" w:rsidRDefault="001863A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91660">
              <w:rPr>
                <w:rFonts w:ascii="Sylfaen" w:hAnsi="Sylfaen"/>
                <w:color w:val="000000" w:themeColor="text1"/>
                <w:lang w:val="ka-GE"/>
              </w:rPr>
              <w:t xml:space="preserve">საქართველოს </w:t>
            </w:r>
            <w:r w:rsidRPr="003311AC">
              <w:rPr>
                <w:rFonts w:ascii="Sylfaen" w:hAnsi="Sylfaen"/>
                <w:color w:val="000000" w:themeColor="text1"/>
                <w:lang w:val="ka-GE"/>
              </w:rPr>
              <w:t>ოკუპირებული ტერიტორიებიდან დევნილთა,</w:t>
            </w:r>
            <w:r w:rsidRPr="00631128">
              <w:rPr>
                <w:sz w:val="18"/>
                <w:szCs w:val="18"/>
                <w:lang w:val="ka-GE"/>
              </w:rPr>
              <w:t xml:space="preserve"> </w:t>
            </w:r>
            <w:r w:rsidRPr="00591660">
              <w:rPr>
                <w:rFonts w:ascii="Sylfaen" w:hAnsi="Sylfaen"/>
                <w:color w:val="000000" w:themeColor="text1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564BF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64BF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64BF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>ქ. თბილისი, ა.</w:t>
            </w:r>
            <w:r w:rsidR="004C504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 xml:space="preserve">წერეთლის გამზ. </w:t>
            </w:r>
            <w:r w:rsidR="00A46B9D">
              <w:rPr>
                <w:rFonts w:ascii="Sylfaen" w:hAnsi="Sylfaen"/>
                <w:sz w:val="24"/>
                <w:szCs w:val="24"/>
                <w:lang w:val="ka-GE"/>
              </w:rPr>
              <w:t>N</w:t>
            </w: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>144</w:t>
            </w:r>
          </w:p>
        </w:tc>
      </w:tr>
      <w:tr w:rsidR="008B4641" w:rsidRPr="00564BF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64BF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64BF8" w:rsidRDefault="0062741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9F27F0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59</w:t>
            </w:r>
          </w:p>
        </w:tc>
      </w:tr>
      <w:tr w:rsidR="008B4641" w:rsidRPr="00564BF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64BF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64BF8" w:rsidRDefault="00B66308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>ინფორმაციული ტექნოლოგიების დეპარტამენტი</w:t>
            </w:r>
            <w:r w:rsidR="00AD374D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AD374D" w:rsidRPr="00AD374D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სტრუქტურული </w:t>
            </w:r>
            <w:r w:rsidR="00AD374D">
              <w:rPr>
                <w:rFonts w:ascii="Sylfaen" w:hAnsi="Sylfaen"/>
                <w:sz w:val="24"/>
                <w:szCs w:val="24"/>
                <w:lang w:val="ka-GE"/>
              </w:rPr>
              <w:t>ერთეული</w:t>
            </w:r>
          </w:p>
        </w:tc>
      </w:tr>
      <w:tr w:rsidR="008B4641" w:rsidRPr="00564BF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64BF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64BF8" w:rsidRDefault="00B6630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64BF8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564BF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64BF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5F0831" w:rsidRPr="00564BF8" w:rsidTr="005B728D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831" w:rsidRPr="00564BF8" w:rsidRDefault="005F0831" w:rsidP="005A22A7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5A22A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831" w:rsidRPr="00564BF8" w:rsidRDefault="005F0831" w:rsidP="005B72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831" w:rsidRPr="00564BF8" w:rsidRDefault="005F0831" w:rsidP="005B72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831" w:rsidRPr="00564BF8" w:rsidRDefault="005F0831" w:rsidP="005B72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564BF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64BF8" w:rsidRDefault="005A22A7" w:rsidP="00B6630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>ინფორმაციული ტექნოლოგიების დეპარტამენტი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 უფროსის მოადგილე, </w:t>
            </w:r>
            <w:r w:rsidRPr="00AD374D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სტრუქტურული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ერთეულის ხელმძღვანელის </w:t>
            </w: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>მოადგილე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64BF8" w:rsidRDefault="00E23E8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64BF8" w:rsidRDefault="004174D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64BF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564BF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64BF8" w:rsidRDefault="0054223B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64BF8" w:rsidRDefault="004174DE" w:rsidP="004174DE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მინისტრის, კურატორი </w:t>
            </w:r>
            <w:r w:rsidR="00B66308" w:rsidRPr="00564BF8">
              <w:rPr>
                <w:rFonts w:ascii="Sylfaen" w:hAnsi="Sylfaen"/>
                <w:sz w:val="24"/>
                <w:szCs w:val="24"/>
                <w:lang w:val="ka-GE"/>
              </w:rPr>
              <w:t>მინისტრის მოადგილ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="00B66308" w:rsidRPr="00564BF8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="007B6A7F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7B6A7F" w:rsidRPr="00564BF8">
              <w:rPr>
                <w:rFonts w:ascii="Sylfaen" w:hAnsi="Sylfaen"/>
                <w:sz w:val="24"/>
                <w:szCs w:val="24"/>
                <w:lang w:val="ka-GE"/>
              </w:rPr>
              <w:t>ინფორმაციული ტექნოლოგიების დეპარტამენტი</w:t>
            </w:r>
            <w:r w:rsidR="00495904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="007B6A7F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7B6A7F" w:rsidRPr="00AD374D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სტრუქტურული </w:t>
            </w:r>
            <w:r w:rsidR="007B6A7F">
              <w:rPr>
                <w:rFonts w:ascii="Sylfaen" w:hAnsi="Sylfaen"/>
                <w:sz w:val="24"/>
                <w:szCs w:val="24"/>
                <w:lang w:val="ka-GE"/>
              </w:rPr>
              <w:t>ერთეული ხელმძღვანელის</w:t>
            </w:r>
          </w:p>
        </w:tc>
      </w:tr>
      <w:tr w:rsidR="008B4641" w:rsidRPr="00564BF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64BF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64BF8" w:rsidRDefault="00B73EF8" w:rsidP="00B73EF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A149E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 xml:space="preserve">სამმართველო, მეორადი </w:t>
            </w:r>
            <w:r w:rsidR="00EE5713" w:rsidRPr="00AD374D">
              <w:rPr>
                <w:rFonts w:ascii="Sylfaen" w:hAnsi="Sylfaen"/>
                <w:sz w:val="24"/>
                <w:szCs w:val="24"/>
                <w:lang w:val="ka-GE"/>
              </w:rPr>
              <w:t xml:space="preserve">სტრუქტურული 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>ერთეული</w:t>
            </w:r>
          </w:p>
        </w:tc>
      </w:tr>
      <w:tr w:rsidR="00DB3EFA" w:rsidRPr="00564BF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EFA" w:rsidRPr="00564BF8" w:rsidRDefault="00DB3EFA" w:rsidP="00DB3EFA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B73EF8" w:rsidRDefault="00DB3EFA" w:rsidP="00B73EF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სამმართველოს 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>უფროს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ი, 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 xml:space="preserve">მეორადი </w:t>
            </w:r>
            <w:r w:rsidR="00EE5713" w:rsidRPr="00AD374D">
              <w:rPr>
                <w:rFonts w:ascii="Sylfaen" w:hAnsi="Sylfaen"/>
                <w:sz w:val="24"/>
                <w:szCs w:val="24"/>
                <w:lang w:val="ka-GE"/>
              </w:rPr>
              <w:t xml:space="preserve">სტრუქტურული 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>ერთეულის ხელმძღვანელი</w:t>
            </w:r>
            <w:r w:rsidR="00B73EF8">
              <w:rPr>
                <w:rFonts w:ascii="Sylfaen" w:hAnsi="Sylfaen"/>
                <w:sz w:val="24"/>
                <w:szCs w:val="24"/>
                <w:lang w:val="ka-GE"/>
              </w:rPr>
              <w:t xml:space="preserve"> 2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 xml:space="preserve">სპეციალისტი </w:t>
            </w:r>
            <w:r w:rsidR="00B73EF8">
              <w:rPr>
                <w:rFonts w:ascii="Sylfaen" w:hAnsi="Sylfaen"/>
                <w:sz w:val="24"/>
                <w:szCs w:val="24"/>
              </w:rPr>
              <w:t>4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, უფროსი 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>სპეციალისტ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ი </w:t>
            </w:r>
            <w:r w:rsidR="00B73EF8">
              <w:rPr>
                <w:rFonts w:ascii="Sylfaen" w:hAnsi="Sylfaen"/>
                <w:sz w:val="24"/>
                <w:szCs w:val="24"/>
              </w:rPr>
              <w:t>1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73EF8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B3EFA" w:rsidRPr="00564BF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EFA" w:rsidRPr="00564BF8" w:rsidRDefault="00DB3EFA" w:rsidP="00DB3EF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564BF8" w:rsidRDefault="00DB3EFA" w:rsidP="00DB3EF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სამმართველო</w:t>
            </w: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>ს უფროსი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 xml:space="preserve">, მეორადი </w:t>
            </w:r>
            <w:r w:rsidR="00EE5713" w:rsidRPr="00AD374D">
              <w:rPr>
                <w:rFonts w:ascii="Sylfaen" w:hAnsi="Sylfaen"/>
                <w:sz w:val="24"/>
                <w:szCs w:val="24"/>
                <w:lang w:val="ka-GE"/>
              </w:rPr>
              <w:t xml:space="preserve">სტრუქტურული </w:t>
            </w:r>
            <w:r w:rsidR="00EE5713">
              <w:rPr>
                <w:rFonts w:ascii="Sylfaen" w:hAnsi="Sylfaen"/>
                <w:sz w:val="24"/>
                <w:szCs w:val="24"/>
                <w:lang w:val="ka-GE"/>
              </w:rPr>
              <w:t>ერთეულის ხელმძღვანელი</w:t>
            </w:r>
          </w:p>
        </w:tc>
      </w:tr>
      <w:tr w:rsidR="00DB3EFA" w:rsidRPr="00564BF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564BF8" w:rsidRDefault="00DB3EFA" w:rsidP="00DB3EF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564BF8" w:rsidRDefault="00A32987" w:rsidP="00DB3EFA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09:0</w:t>
            </w:r>
            <w:r w:rsidR="00903B6B">
              <w:rPr>
                <w:rFonts w:ascii="Sylfaen" w:eastAsia="MS Gothic" w:hAnsi="Sylfaen"/>
                <w:sz w:val="24"/>
                <w:szCs w:val="24"/>
                <w:lang w:val="ka-GE"/>
              </w:rPr>
              <w:t>0-18:0</w:t>
            </w:r>
            <w:r w:rsidR="00DB3EFA" w:rsidRPr="00564BF8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  <w:r w:rsidR="00903B6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, </w:t>
            </w:r>
            <w:r w:rsidR="00DB3EFA" w:rsidRPr="00564BF8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DB3EFA" w:rsidRPr="00564BF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3EFA" w:rsidRPr="00564BF8" w:rsidRDefault="00DB3EFA" w:rsidP="00DB3EFA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B17E90" w:rsidRDefault="000E5FEF" w:rsidP="00DB3EFA">
            <w:pPr>
              <w:pStyle w:val="BodyTex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4000</w:t>
            </w:r>
          </w:p>
        </w:tc>
      </w:tr>
      <w:tr w:rsidR="00DB3EFA" w:rsidRPr="00564BF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564BF8" w:rsidRDefault="00DB3EFA" w:rsidP="00DB3EFA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CE2258" w:rsidRPr="00564BF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258" w:rsidRPr="00495904" w:rsidRDefault="00437AE5" w:rsidP="00CE22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</w:t>
            </w:r>
            <w:r w:rsidR="00CE2258" w:rsidRPr="00495904">
              <w:rPr>
                <w:rFonts w:ascii="Sylfaen" w:eastAsia="Sylfaen" w:hAnsi="Sylfaen"/>
                <w:sz w:val="24"/>
                <w:szCs w:val="24"/>
                <w:lang w:val="ka-GE"/>
              </w:rPr>
              <w:t>ა) ხელს უწყობს დეპარტამენტის უფროსს, მასზე დაკისრებულ უფლება-მოვალეობათა განხორციელების დაგეგმვა–კოორდინაციასა და ორგანიზებაში;</w:t>
            </w:r>
          </w:p>
          <w:p w:rsidR="00CE2258" w:rsidRPr="00495904" w:rsidRDefault="00CE2258" w:rsidP="00CE22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  <w:t>ბ)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შესრულებას;</w:t>
            </w:r>
          </w:p>
          <w:p w:rsidR="00CE2258" w:rsidRPr="00495904" w:rsidRDefault="00CE2258" w:rsidP="00CE22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709"/>
              <w:contextualSpacing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eastAsia="Sylfaen" w:hAnsi="Sylfaen"/>
                <w:sz w:val="24"/>
                <w:szCs w:val="24"/>
                <w:lang w:val="ka-GE"/>
              </w:rPr>
              <w:t>გ) იღებს გადაწყვეტილებებს მასზე დაწერილ დოკუმენტაციაზე ან/და ანაწილებს მათ შესაბამის სამმართველოებს შორის;</w:t>
            </w:r>
          </w:p>
          <w:p w:rsidR="00CE2258" w:rsidRPr="00495904" w:rsidRDefault="00CE2258" w:rsidP="00CE22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709"/>
              <w:contextualSpacing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eastAsia="Sylfaen" w:hAnsi="Sylfaen"/>
                <w:sz w:val="24"/>
                <w:szCs w:val="24"/>
                <w:lang w:val="ka-GE"/>
              </w:rPr>
              <w:t>დ) ხელს აწერს ან ვიზას ადებს მის მიერ ან მის საკურატორო სამმართველოში მომზადებულ დოკუმენტებს;</w:t>
            </w:r>
          </w:p>
          <w:p w:rsidR="00CE2258" w:rsidRPr="00495904" w:rsidRDefault="00CE2258" w:rsidP="00CE22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709"/>
              <w:contextualSpacing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eastAsia="Sylfaen" w:hAnsi="Sylfaen"/>
                <w:sz w:val="24"/>
                <w:szCs w:val="24"/>
                <w:lang w:val="ka-GE"/>
              </w:rPr>
              <w:t>ე)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კანონიერებაზე;</w:t>
            </w:r>
          </w:p>
          <w:p w:rsidR="00CE2258" w:rsidRPr="00495904" w:rsidRDefault="00CE2258" w:rsidP="00CE22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709"/>
              <w:contextualSpacing/>
              <w:jc w:val="both"/>
              <w:rPr>
                <w:rFonts w:asciiTheme="minorHAnsi" w:eastAsia="Arial Unicode MS" w:hAnsiTheme="minorHAnsi" w:cs="Arial Unicode MS"/>
                <w:b/>
                <w:sz w:val="24"/>
                <w:szCs w:val="24"/>
                <w:u w:color="000000"/>
                <w:bdr w:val="nil"/>
              </w:rPr>
            </w:pPr>
            <w:r w:rsidRPr="00495904">
              <w:rPr>
                <w:rFonts w:ascii="Sylfaen" w:eastAsia="Sylfaen" w:hAnsi="Sylfaen"/>
                <w:sz w:val="24"/>
                <w:szCs w:val="24"/>
                <w:lang w:val="ka-GE"/>
              </w:rPr>
              <w:t>ვ) ასრულებს დეპარტამენტის უფროსის ან მინისტრის  დავალებებს, ასევე კანონმდებლობით განსაზღვრულ სხვა ფუნქციებს.</w:t>
            </w:r>
          </w:p>
        </w:tc>
      </w:tr>
      <w:tr w:rsidR="00DB3EFA" w:rsidRPr="00564BF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3EFA" w:rsidRPr="00564BF8" w:rsidRDefault="00DB3EFA" w:rsidP="00DB3EFA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564BF8" w:rsidRDefault="00DB3EFA" w:rsidP="00DB3EFA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9D3E79" w:rsidRPr="004959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3E79" w:rsidRPr="0052729B" w:rsidRDefault="009D3E79" w:rsidP="0052729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2729B">
              <w:rPr>
                <w:rFonts w:ascii="Sylfaen" w:hAnsi="Sylfaen" w:cs="Sylfaen"/>
                <w:sz w:val="24"/>
                <w:szCs w:val="24"/>
                <w:lang w:val="ka-GE"/>
              </w:rPr>
              <w:t>განსაზღვრავს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 xml:space="preserve"> დაქვემდებარებული სამმართველოების მუშაობის ძირითად მიმართულებებს, გეგმავს და კონტროლს უწევს მათ საქმიანობას;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79" w:rsidRPr="00495904" w:rsidRDefault="009D3E79" w:rsidP="009D3E7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57BC4" w:rsidRPr="00495904" w:rsidTr="00BB7D7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7BC4" w:rsidRPr="00157BC4" w:rsidRDefault="00157BC4" w:rsidP="00157BC4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7BC4">
              <w:rPr>
                <w:rFonts w:ascii="Sylfaen" w:hAnsi="Sylfaen" w:cs="Sylfaen"/>
                <w:sz w:val="24"/>
                <w:szCs w:val="24"/>
                <w:lang w:val="ka-GE"/>
              </w:rPr>
              <w:t>აკონტროლებს ინფორმაციული უსაფრთხოებისა და პერსონალური მონაცემების დაცვის მიმართ მოთხოვნების შესრულებას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7BC4" w:rsidRPr="00495904" w:rsidRDefault="00157BC4" w:rsidP="00BB7D71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57BC4" w:rsidRPr="00495904" w:rsidTr="00BB7D7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7BC4" w:rsidRPr="00157BC4" w:rsidRDefault="00157BC4" w:rsidP="00157BC4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7BC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აფასებს ინფორმაციული სისტემების კრიტიკულობას და განიხილავს მათი უსაფრთხოების, ხელმისაწვდომობისა და უწყვეტობის უზრუნველყოფისათვის საჭირო პროექტებს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7BC4" w:rsidRPr="00495904" w:rsidRDefault="00157BC4" w:rsidP="00BB7D71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D3E79" w:rsidRPr="004959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3E79" w:rsidRPr="0052729B" w:rsidRDefault="009D3E79" w:rsidP="0052729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2729B">
              <w:rPr>
                <w:rFonts w:ascii="Sylfaen" w:hAnsi="Sylfaen" w:cs="Sylfaen"/>
                <w:sz w:val="24"/>
                <w:szCs w:val="24"/>
                <w:lang w:val="ka-GE"/>
              </w:rPr>
              <w:t>მონაწილეობს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 xml:space="preserve"> ახალი კომპიუტერული ტექნიკისა და პროგრამული უზრუნველყოფების ექსპერტიზაში;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79" w:rsidRPr="00495904" w:rsidRDefault="009D3E79" w:rsidP="009D3E7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D3E79" w:rsidRPr="004959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3E79" w:rsidRPr="0052729B" w:rsidRDefault="009D3E79" w:rsidP="0052729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52729B">
              <w:rPr>
                <w:rFonts w:ascii="Sylfaen" w:hAnsi="Sylfaen" w:cs="Sylfaen"/>
                <w:sz w:val="24"/>
                <w:szCs w:val="24"/>
                <w:lang w:val="ka-GE"/>
              </w:rPr>
              <w:t>განიხილავს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 xml:space="preserve"> და გეგმავს კომპიუტერული, საქსელო, სერვერული ინფრასტრუქტურის განვითარებისათვის საჭირო ტექნიკური და ტექნოლოგიური საშუალებების დანერგვის პროცესებს;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79" w:rsidRPr="00495904" w:rsidRDefault="009D3E79" w:rsidP="009D3E7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D3E79" w:rsidRPr="004959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3E79" w:rsidRPr="0052729B" w:rsidRDefault="009D3E79" w:rsidP="0052729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52729B">
              <w:rPr>
                <w:rFonts w:ascii="Sylfaen" w:hAnsi="Sylfaen" w:cs="Sylfaen"/>
                <w:sz w:val="24"/>
                <w:szCs w:val="24"/>
                <w:lang w:val="ka-GE"/>
              </w:rPr>
              <w:t>შეიმუშავებს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 xml:space="preserve"> სამინისტროს კომპიუტერული ქსელისა და სერვერული ინფრასტრუქტურის განახლება-გაფართოებისათვის 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საჭირო პროექტებს;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79" w:rsidRPr="00495904" w:rsidRDefault="009D3E79" w:rsidP="009D3E7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9D3E79" w:rsidRPr="004959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3E79" w:rsidRPr="0052729B" w:rsidRDefault="009D3E79" w:rsidP="0052729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2729B">
              <w:rPr>
                <w:rFonts w:ascii="Sylfaen" w:hAnsi="Sylfaen" w:cs="Sylfaen"/>
                <w:sz w:val="24"/>
                <w:szCs w:val="24"/>
                <w:lang w:val="ka-GE"/>
              </w:rPr>
              <w:t>მონაწილეობას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 xml:space="preserve"> იღებს საქსელო ინფრასტრუქტურის პროექტების შემუშავებაში;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79" w:rsidRPr="00495904" w:rsidRDefault="009D3E79" w:rsidP="009D3E7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D3E79" w:rsidRPr="004959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3E79" w:rsidRPr="0052729B" w:rsidRDefault="009D3E79" w:rsidP="0052729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2729B">
              <w:rPr>
                <w:rFonts w:ascii="Sylfaen" w:hAnsi="Sylfaen" w:cs="Sylfaen"/>
                <w:sz w:val="24"/>
                <w:szCs w:val="24"/>
                <w:lang w:val="ka-GE"/>
              </w:rPr>
              <w:t>შეიმუშავებს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 xml:space="preserve"> დანერგვის პროცესში არსებული საინფორმაციო სისტემების სატესტო, განვითარებისა და წარმოების გარემოთა პროექტებს და აკონტროლებს მათ დანერგვას;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79" w:rsidRPr="00495904" w:rsidRDefault="009D3E79" w:rsidP="009D3E7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D3E79" w:rsidRPr="004959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3E79" w:rsidRPr="0052729B" w:rsidRDefault="009D3E79" w:rsidP="0052729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52729B">
              <w:rPr>
                <w:rFonts w:ascii="Sylfaen" w:hAnsi="Sylfaen" w:cs="Sylfaen"/>
                <w:sz w:val="24"/>
                <w:szCs w:val="24"/>
                <w:lang w:val="ka-GE"/>
              </w:rPr>
              <w:t>შეიმუშავებს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 xml:space="preserve"> სერვისების დანერგვის სტრატეგიას, აკონტროლებს სერვისების დიზაინის, გარდამავალი და საოპერაციო ფაზებისთვის საჭირო ყველა სახის რესურსის გამოყოფას, დოკუმენტირებისა და სწავლების პროცესებს;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79" w:rsidRPr="00495904" w:rsidRDefault="009D3E79" w:rsidP="009D3E7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D3E79" w:rsidRPr="004959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3E79" w:rsidRPr="0052729B" w:rsidRDefault="009D3E79" w:rsidP="0052729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52729B">
              <w:rPr>
                <w:rFonts w:ascii="Sylfaen" w:hAnsi="Sylfaen" w:cs="Sylfaen"/>
                <w:sz w:val="24"/>
                <w:szCs w:val="24"/>
                <w:lang w:val="ka-GE"/>
              </w:rPr>
              <w:t>აფასებს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 xml:space="preserve"> ინფორმაციული სისტემების კრიტიკულობას და შეიმუშავებს მათი უსაფრთხოების, ხელმისაწვდომობისა და უწყვეტობის უზრუნველყოფისათვის საჭირო პროექტებს;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79" w:rsidRPr="00495904" w:rsidRDefault="009D3E79" w:rsidP="009D3E7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D3E79" w:rsidRPr="004959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3E79" w:rsidRPr="0052729B" w:rsidRDefault="009D3E79" w:rsidP="0052729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52729B">
              <w:rPr>
                <w:rFonts w:ascii="Sylfaen" w:hAnsi="Sylfaen" w:cs="Sylfaen"/>
                <w:sz w:val="24"/>
                <w:szCs w:val="24"/>
                <w:lang w:val="ka-GE"/>
              </w:rPr>
              <w:t>შეიმუშავებს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 xml:space="preserve"> ინდიკატორებს და განსაზღვრავს ოპტიმალურ ტექნოლოგიებს ინფორმაციული </w:t>
            </w:r>
            <w:r w:rsidR="004D5291">
              <w:rPr>
                <w:rFonts w:ascii="Sylfaen" w:hAnsi="Sylfaen"/>
                <w:sz w:val="24"/>
                <w:szCs w:val="24"/>
                <w:lang w:val="ka-GE"/>
              </w:rPr>
              <w:t>სისტემ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>ების უსაფრთხოების, შეღწევადობის, წარმადობის, კოდის ოპტიმიზაციის, ფუნქციონალის, მომხმარებლის მიღების ტესტების გასახორციელებლად;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79" w:rsidRPr="00495904" w:rsidRDefault="009D3E79" w:rsidP="009D3E7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A32447" w:rsidRPr="00495904" w:rsidTr="00BB7D7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2447" w:rsidRPr="0052729B" w:rsidRDefault="00A32447" w:rsidP="00BB7D71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აქტიურ მონაწილეობას იღებს ელექტრონული ჯანდაცვის პროექტების შემუშავებაში, განხორციელებაში, დანერგვასა და მონიტორინგში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2447" w:rsidRPr="00495904" w:rsidRDefault="00A32447" w:rsidP="00BB7D71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D3E79" w:rsidRPr="004959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3E79" w:rsidRPr="0052729B" w:rsidRDefault="009D3E79" w:rsidP="0052729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2729B">
              <w:rPr>
                <w:rFonts w:ascii="Sylfaen" w:hAnsi="Sylfaen" w:cs="Sylfaen"/>
                <w:sz w:val="24"/>
                <w:szCs w:val="24"/>
                <w:lang w:val="ka-GE"/>
              </w:rPr>
              <w:t>პირადად</w:t>
            </w:r>
            <w:r w:rsidRPr="0052729B">
              <w:rPr>
                <w:rFonts w:ascii="Sylfaen" w:hAnsi="Sylfaen"/>
                <w:sz w:val="24"/>
                <w:szCs w:val="24"/>
                <w:lang w:val="ka-GE"/>
              </w:rPr>
              <w:t xml:space="preserve"> აკონტროლებს საფოსტო სერვერის მომხმარებელთა მონიტორინგის პროცესს</w:t>
            </w:r>
            <w:r w:rsidR="007E31B4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E79" w:rsidRPr="00495904" w:rsidRDefault="009D3E79" w:rsidP="009D3E7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საშუალო</w:t>
            </w:r>
          </w:p>
        </w:tc>
      </w:tr>
      <w:tr w:rsidR="00DB3EFA" w:rsidRPr="00564BF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564BF8" w:rsidRDefault="00DB3EFA" w:rsidP="00DB3EFA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DB3EFA" w:rsidRPr="004959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495904" w:rsidRDefault="00DB3EFA" w:rsidP="00DB3EFA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49590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საქართველოს </w:t>
            </w:r>
            <w:r w:rsidR="00BF1C1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49590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0E5FEF" w:rsidRPr="00495904" w:rsidTr="00D51603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FEF" w:rsidRPr="00495904" w:rsidRDefault="000E5FEF" w:rsidP="00D51603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</w:tr>
      <w:tr w:rsidR="00DB3EFA" w:rsidRPr="004959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495904" w:rsidRDefault="000E5FEF" w:rsidP="00DB3EFA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წამლის</w:t>
            </w:r>
            <w:r w:rsidR="00DB3EFA" w:rsidRPr="00495904">
              <w:rPr>
                <w:rFonts w:ascii="Sylfaen" w:hAnsi="Sylfaen"/>
                <w:sz w:val="24"/>
                <w:szCs w:val="24"/>
                <w:lang w:val="ka-GE"/>
              </w:rPr>
              <w:t xml:space="preserve"> სააგენტო</w:t>
            </w:r>
          </w:p>
        </w:tc>
      </w:tr>
      <w:tr w:rsidR="00DB3EFA" w:rsidRPr="004959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495904" w:rsidRDefault="00DB3EFA" w:rsidP="00DB3EFA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</w:t>
            </w:r>
            <w:r w:rsidRPr="0049590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71AC0">
              <w:rPr>
                <w:rFonts w:ascii="Sylfaen" w:hAnsi="Sylfaen"/>
                <w:sz w:val="24"/>
                <w:szCs w:val="24"/>
                <w:lang w:val="ka-GE"/>
              </w:rPr>
              <w:t>სააგენტო</w:t>
            </w:r>
          </w:p>
        </w:tc>
      </w:tr>
      <w:tr w:rsidR="00DB3EFA" w:rsidRPr="004959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495904" w:rsidRDefault="00DB3EFA" w:rsidP="00DB3EFA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 xml:space="preserve">ლ.საყვარელიძის სახელობის დაავადებათა კონტროლისა და საზოგადოებრივი </w:t>
            </w: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ჯანმრთელობის ეროვნული ცენტრი</w:t>
            </w:r>
          </w:p>
        </w:tc>
      </w:tr>
      <w:tr w:rsidR="00DB3EFA" w:rsidRPr="004959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495904" w:rsidRDefault="00DB3EFA" w:rsidP="00DB3EFA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ადამიანით ვაჭრობის, (ტრეფიკინგის) მსხვერპლთა, დაზარალებულთა დაცვისა და დახმარების სახელმწიფო ფონდი</w:t>
            </w:r>
          </w:p>
        </w:tc>
      </w:tr>
      <w:tr w:rsidR="00DB3EFA" w:rsidRPr="004959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495904" w:rsidRDefault="00DB3EFA" w:rsidP="00DB3EFA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 xml:space="preserve">საჯარო სამსახურების </w:t>
            </w:r>
            <w:r w:rsidRPr="00495904">
              <w:rPr>
                <w:rFonts w:ascii="Sylfaen" w:hAnsi="Sylfaen"/>
                <w:sz w:val="24"/>
                <w:szCs w:val="24"/>
              </w:rPr>
              <w:t xml:space="preserve">IT </w:t>
            </w: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სტრუქტურები</w:t>
            </w:r>
          </w:p>
        </w:tc>
      </w:tr>
      <w:tr w:rsidR="00DB3EFA" w:rsidRPr="00564BF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564BF8" w:rsidRDefault="00DB3EFA" w:rsidP="00DB3EFA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DB3EFA" w:rsidRPr="004959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EFA" w:rsidRPr="00495904" w:rsidRDefault="00DB3EFA" w:rsidP="00DB3E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 უფროსის მოადგილე ანგარიშვალდებულია დეპარტამენტის უფროსის, კურატორი მინისტრის მოადგილის, მინისტრის წინაშე</w:t>
            </w:r>
          </w:p>
        </w:tc>
      </w:tr>
    </w:tbl>
    <w:p w:rsidR="005D776B" w:rsidRPr="00564BF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564BF8">
        <w:rPr>
          <w:rFonts w:ascii="Sylfaen" w:hAnsi="Sylfaen"/>
          <w:b/>
          <w:szCs w:val="24"/>
          <w:lang w:val="ka-GE"/>
        </w:rPr>
        <w:tab/>
      </w:r>
      <w:r w:rsidRPr="00564BF8">
        <w:rPr>
          <w:rFonts w:ascii="Sylfaen" w:hAnsi="Sylfaen"/>
          <w:b/>
          <w:szCs w:val="24"/>
          <w:lang w:val="ka-GE"/>
        </w:rPr>
        <w:tab/>
      </w:r>
      <w:r w:rsidRPr="00564BF8">
        <w:rPr>
          <w:rFonts w:ascii="Sylfaen" w:hAnsi="Sylfaen"/>
          <w:b/>
          <w:szCs w:val="24"/>
          <w:lang w:val="ka-GE"/>
        </w:rPr>
        <w:tab/>
      </w:r>
      <w:r w:rsidRPr="00564BF8">
        <w:rPr>
          <w:rFonts w:ascii="Sylfaen" w:hAnsi="Sylfaen"/>
          <w:b/>
          <w:szCs w:val="24"/>
          <w:lang w:val="ka-GE"/>
        </w:rPr>
        <w:tab/>
      </w:r>
      <w:r w:rsidRPr="00564BF8">
        <w:rPr>
          <w:rFonts w:ascii="Sylfaen" w:hAnsi="Sylfaen"/>
          <w:b/>
          <w:szCs w:val="24"/>
          <w:lang w:val="ka-GE"/>
        </w:rPr>
        <w:tab/>
      </w:r>
      <w:r w:rsidRPr="00564BF8">
        <w:rPr>
          <w:rFonts w:ascii="Sylfaen" w:hAnsi="Sylfaen"/>
          <w:b/>
          <w:szCs w:val="24"/>
          <w:lang w:val="ka-GE"/>
        </w:rPr>
        <w:tab/>
      </w:r>
      <w:r w:rsidRPr="00564BF8">
        <w:rPr>
          <w:rFonts w:ascii="Sylfaen" w:hAnsi="Sylfaen"/>
          <w:b/>
          <w:szCs w:val="24"/>
          <w:lang w:val="ka-GE"/>
        </w:rPr>
        <w:tab/>
      </w:r>
    </w:p>
    <w:p w:rsidR="0074698E" w:rsidRPr="00564BF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564BF8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564BF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564BF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64BF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564BF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64BF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564B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64BF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564B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564BF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64BF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564B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564BF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564B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495904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95904" w:rsidRDefault="00042FE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49590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91315C" w:rsidRPr="0091315C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 ან მაგისტრთან გათანაბრებული აკადემიური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95904" w:rsidRDefault="00042FE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49590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B313DF" w:rsidRPr="00564BF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64BF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64BF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91315C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1315C" w:rsidRDefault="0091315C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1315C">
              <w:rPr>
                <w:rFonts w:ascii="Sylfaen" w:eastAsia="MS Gothic" w:hAnsi="Sylfaen"/>
                <w:sz w:val="24"/>
                <w:szCs w:val="24"/>
                <w:lang w:val="ka-GE"/>
              </w:rPr>
              <w:t>კომპიუტინგი/ინფორმატიკაში, ფიზიკაში ან მათემატიკური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1315C" w:rsidRDefault="00042FE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B313DF" w:rsidRPr="00564BF8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64BF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564BF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64BF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564BF8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564BF8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64BF8" w:rsidRDefault="00042FE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64BF8" w:rsidRDefault="00042FE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564BF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64BF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564BF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64BF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64BF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564BF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564BF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55D55" w:rsidRDefault="005D776B" w:rsidP="00962D44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855D55">
              <w:rPr>
                <w:rFonts w:ascii="Sylfaen" w:hAnsi="Sylfaen" w:cs="Sylfaen"/>
                <w:sz w:val="16"/>
                <w:szCs w:val="16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64BF8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6D123F" w:rsidRPr="00E750A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spacing w:before="12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E750AF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D123F" w:rsidRPr="00E750A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spacing w:before="12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E750AF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„საჯარო სამსახურის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6D123F" w:rsidRPr="00E750A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spacing w:before="12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E750AF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„ინფორმაციული უსაფრთხოების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D123F" w:rsidRPr="00E750A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spacing w:before="12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E750AF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„პერსონალურ მონაცემთა დაცვის შესახებ“ საქართველოს კანონი,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6D123F" w:rsidRPr="00E750A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/>
                <w:szCs w:val="24"/>
                <w:highlight w:val="yellow"/>
                <w:lang w:val="ka-GE"/>
              </w:rPr>
            </w:pPr>
            <w:r w:rsidRPr="00E750AF">
              <w:rPr>
                <w:rFonts w:ascii="Sylfaen" w:eastAsia="Times New Roman" w:hAnsi="Sylfaen" w:cs="Times New Roman"/>
                <w:color w:val="000000" w:themeColor="text1"/>
                <w:szCs w:val="24"/>
                <w:lang w:val="ka-GE"/>
              </w:rPr>
              <w:t>„საქართველოს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</w:t>
            </w:r>
            <w:r w:rsidRPr="00E750AF">
              <w:rPr>
                <w:rFonts w:ascii="Sylfaen" w:eastAsia="Times New Roman" w:hAnsi="Sylfaen" w:cs="Times New Roman"/>
                <w:color w:val="000000" w:themeColor="text1"/>
                <w:szCs w:val="24"/>
              </w:rPr>
              <w:t xml:space="preserve"> </w:t>
            </w:r>
            <w:r w:rsidRPr="00E750AF">
              <w:rPr>
                <w:rFonts w:ascii="Sylfaen" w:eastAsia="Times New Roman" w:hAnsi="Sylfaen" w:cs="Times New Roman"/>
                <w:color w:val="000000" w:themeColor="text1"/>
                <w:szCs w:val="24"/>
                <w:lang w:val="ka-GE"/>
              </w:rPr>
              <w:t>წლის 31 დეკემბრის</w:t>
            </w:r>
            <w:r w:rsidRPr="00E750AF">
              <w:rPr>
                <w:rFonts w:ascii="Sylfaen" w:eastAsia="Times New Roman" w:hAnsi="Sylfaen" w:cs="Times New Roman"/>
                <w:color w:val="000000" w:themeColor="text1"/>
                <w:szCs w:val="24"/>
              </w:rPr>
              <w:t xml:space="preserve"> #249 </w:t>
            </w:r>
            <w:r w:rsidRPr="00E750AF">
              <w:rPr>
                <w:rFonts w:ascii="Sylfaen" w:eastAsia="Times New Roman" w:hAnsi="Sylfaen" w:cs="Times New Roman"/>
                <w:color w:val="000000" w:themeColor="text1"/>
                <w:szCs w:val="24"/>
                <w:lang w:val="ka-GE"/>
              </w:rPr>
              <w:t xml:space="preserve">დადგენილება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6D123F" w:rsidRPr="00564BF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564BF8" w:rsidRDefault="006D123F" w:rsidP="006D123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564BF8" w:rsidRDefault="006D123F" w:rsidP="006D123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6D123F" w:rsidRPr="00E750AF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Default="006D123F" w:rsidP="006519F1">
            <w:pPr>
              <w:spacing w:before="120"/>
              <w:rPr>
                <w:rFonts w:ascii="Sylfaen" w:eastAsia="Sylfaen" w:hAnsi="Sylfaen"/>
                <w:sz w:val="24"/>
                <w:lang w:val="ka-GE"/>
              </w:rPr>
            </w:pPr>
            <w:r w:rsidRPr="00E750AF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ინფორმაციული ტექნოლოგიების ინფრასტრუქტურის ბიბლიოთეკის (ITIL)</w:t>
            </w:r>
            <w:r w:rsidR="006519F1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="00685B6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685B6E">
              <w:rPr>
                <w:rFonts w:ascii="Sylfaen" w:eastAsia="Sylfaen" w:hAnsi="Sylfaen"/>
                <w:sz w:val="24"/>
              </w:rPr>
              <w:t>ინფორმაციული</w:t>
            </w:r>
            <w:proofErr w:type="spellEnd"/>
            <w:r w:rsidR="00685B6E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85B6E">
              <w:rPr>
                <w:rFonts w:ascii="Sylfaen" w:eastAsia="Sylfaen" w:hAnsi="Sylfaen"/>
                <w:sz w:val="24"/>
              </w:rPr>
              <w:t>უსაფრთხოების</w:t>
            </w:r>
            <w:proofErr w:type="spellEnd"/>
            <w:r w:rsidR="00685B6E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85B6E">
              <w:rPr>
                <w:rFonts w:ascii="Sylfaen" w:eastAsia="Sylfaen" w:hAnsi="Sylfaen"/>
                <w:sz w:val="24"/>
              </w:rPr>
              <w:t>პოლიტიკის</w:t>
            </w:r>
            <w:proofErr w:type="spellEnd"/>
            <w:r w:rsidR="00685B6E"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 w:rsidR="00685B6E">
              <w:rPr>
                <w:rFonts w:ascii="Sylfaen" w:eastAsia="Sylfaen" w:hAnsi="Sylfaen"/>
                <w:sz w:val="24"/>
              </w:rPr>
              <w:t>დანერგვისა</w:t>
            </w:r>
            <w:proofErr w:type="spellEnd"/>
            <w:r w:rsidR="00685B6E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85B6E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685B6E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85B6E"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r w:rsidR="006519F1">
              <w:rPr>
                <w:rFonts w:ascii="Sylfaen" w:eastAsia="Sylfaen" w:hAnsi="Sylfaen"/>
                <w:sz w:val="24"/>
                <w:lang w:val="ka-GE"/>
              </w:rPr>
              <w:t>,</w:t>
            </w:r>
            <w:r w:rsidR="00685B6E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519F1">
              <w:rPr>
                <w:rFonts w:ascii="Sylfaen" w:eastAsia="Sylfaen" w:hAnsi="Sylfaen"/>
                <w:sz w:val="24"/>
              </w:rPr>
              <w:t>ვირტუალიზაციის</w:t>
            </w:r>
            <w:proofErr w:type="spellEnd"/>
            <w:r w:rsidR="006519F1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519F1">
              <w:rPr>
                <w:rFonts w:ascii="Sylfaen" w:eastAsia="Sylfaen" w:hAnsi="Sylfaen"/>
                <w:sz w:val="24"/>
              </w:rPr>
              <w:t>პროგრამული</w:t>
            </w:r>
            <w:proofErr w:type="spellEnd"/>
            <w:r w:rsidR="006519F1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519F1">
              <w:rPr>
                <w:rFonts w:ascii="Sylfaen" w:eastAsia="Sylfaen" w:hAnsi="Sylfaen"/>
                <w:sz w:val="24"/>
              </w:rPr>
              <w:t>პაკეტის</w:t>
            </w:r>
            <w:proofErr w:type="spellEnd"/>
            <w:r w:rsidR="006519F1">
              <w:rPr>
                <w:rFonts w:ascii="Sylfaen" w:eastAsia="Sylfaen" w:hAnsi="Sylfaen"/>
                <w:sz w:val="24"/>
              </w:rPr>
              <w:t xml:space="preserve"> (VMware) </w:t>
            </w:r>
            <w:proofErr w:type="spellStart"/>
            <w:r w:rsidR="006519F1">
              <w:rPr>
                <w:rFonts w:ascii="Sylfaen" w:eastAsia="Sylfaen" w:hAnsi="Sylfaen"/>
                <w:sz w:val="24"/>
              </w:rPr>
              <w:t>დანერგვისა</w:t>
            </w:r>
            <w:proofErr w:type="spellEnd"/>
            <w:r w:rsidR="006519F1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519F1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6519F1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519F1">
              <w:rPr>
                <w:rFonts w:ascii="Sylfaen" w:eastAsia="Sylfaen" w:hAnsi="Sylfaen"/>
                <w:sz w:val="24"/>
              </w:rPr>
              <w:t>მართვის</w:t>
            </w:r>
            <w:proofErr w:type="spellEnd"/>
            <w:r w:rsidR="006519F1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519F1">
              <w:rPr>
                <w:rFonts w:ascii="Sylfaen" w:eastAsia="Sylfaen" w:hAnsi="Sylfaen"/>
                <w:sz w:val="24"/>
              </w:rPr>
              <w:t>საფუძვლების</w:t>
            </w:r>
            <w:proofErr w:type="spellEnd"/>
            <w:r w:rsidR="006519F1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6519F1">
              <w:rPr>
                <w:rFonts w:ascii="Sylfaen" w:eastAsia="Sylfaen" w:hAnsi="Sylfaen"/>
                <w:sz w:val="24"/>
              </w:rPr>
              <w:t>ცოდნა</w:t>
            </w:r>
            <w:proofErr w:type="spellEnd"/>
            <w:r w:rsidR="006519F1">
              <w:rPr>
                <w:rFonts w:ascii="Sylfaen" w:eastAsia="Sylfaen" w:hAnsi="Sylfaen"/>
                <w:sz w:val="24"/>
                <w:lang w:val="ka-GE"/>
              </w:rPr>
              <w:t>.</w:t>
            </w:r>
          </w:p>
          <w:p w:rsidR="006519F1" w:rsidRPr="006519F1" w:rsidRDefault="006519F1" w:rsidP="006519F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lang w:val="ka-GE"/>
              </w:rPr>
              <w:t>ინფორმაციული ტექნოლოგიების საქსელო და სასერვერო ინფრასტრუქტურის, ქსელის ტოპოლოგიის მოწყობის, მონაცემთა სანახების ზოგადი ცოდნა გადაწყვეტილებების შერჩევა/შეფასების შესაძლებლობებისათვის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D123F" w:rsidRPr="00E750AF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85B6E" w:rsidP="006D123F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</w:rPr>
              <w:t>„</w:t>
            </w:r>
            <w:proofErr w:type="spellStart"/>
            <w:r>
              <w:rPr>
                <w:rFonts w:ascii="Sylfaen" w:eastAsia="Sylfaen" w:hAnsi="Sylfaen"/>
                <w:sz w:val="24"/>
              </w:rPr>
              <w:t>ინფორმაციული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უსაფრთხოების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კანონის</w:t>
            </w:r>
            <w:proofErr w:type="spellEnd"/>
            <w:r>
              <w:rPr>
                <w:rFonts w:ascii="Sylfaen" w:eastAsia="Sylfaen" w:hAnsi="Sylfaen"/>
                <w:sz w:val="24"/>
              </w:rPr>
              <w:t>, „</w:t>
            </w:r>
            <w:proofErr w:type="spellStart"/>
            <w:r>
              <w:rPr>
                <w:rFonts w:ascii="Sylfaen" w:eastAsia="Sylfaen" w:hAnsi="Sylfaen"/>
                <w:sz w:val="24"/>
              </w:rPr>
              <w:t>პერსონალურ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მონაცემთა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დაცვის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კანონის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4"/>
              </w:rPr>
              <w:lastRenderedPageBreak/>
              <w:t>ელექტრონული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სისტემების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არქიტექტურის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შექმნის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4"/>
              </w:rPr>
              <w:t>ტექნიკური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ინფრასტრუქტურის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დაგეგმვისა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რესურსების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მონიტორინგის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ინსტრუმენტების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24"/>
              </w:rPr>
              <w:t>ელექტრონული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სისტემების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დიზაინისა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ტექნიკური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დოკუმენტაციის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შექმნის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დანერგვისა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სწავლების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პროცესების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ორგანიზების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კუთხით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sz w:val="24"/>
              </w:rPr>
              <w:t>ცოდნა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6D123F" w:rsidRPr="00564BF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564BF8" w:rsidRDefault="006D123F" w:rsidP="006D123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564BF8" w:rsidRDefault="006D123F" w:rsidP="006D123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6D123F" w:rsidRPr="00E750AF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6519F1" w:rsidRDefault="00DD2ED9" w:rsidP="00E80FE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750AF">
              <w:rPr>
                <w:rFonts w:ascii="Sylfaen" w:eastAsia="MS Gothic" w:hAnsi="Sylfaen"/>
                <w:sz w:val="24"/>
                <w:szCs w:val="24"/>
              </w:rPr>
              <w:t>MS office Word, Excel, Power Point, Outlook</w:t>
            </w:r>
            <w:r w:rsidR="006519F1">
              <w:rPr>
                <w:rFonts w:ascii="Sylfaen" w:eastAsia="MS Gothic" w:hAnsi="Sylfaen"/>
                <w:sz w:val="24"/>
                <w:szCs w:val="24"/>
              </w:rPr>
              <w:t xml:space="preserve">; </w:t>
            </w:r>
            <w:r w:rsidR="006519F1">
              <w:rPr>
                <w:rFonts w:ascii="Sylfaen" w:eastAsia="MS Gothic" w:hAnsi="Sylfaen"/>
                <w:sz w:val="24"/>
                <w:szCs w:val="24"/>
                <w:lang w:val="ka-GE"/>
              </w:rPr>
              <w:t>გრაფიკული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E750AF" w:rsidRDefault="006D123F" w:rsidP="00E750A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750AF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E80FED" w:rsidRPr="00E750A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</w:p>
        </w:tc>
      </w:tr>
      <w:tr w:rsidR="006D123F" w:rsidRPr="00564BF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564BF8" w:rsidRDefault="006D123F" w:rsidP="006D123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564BF8" w:rsidRDefault="006D123F" w:rsidP="006D123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3119CA" w:rsidRPr="00E750AF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119CA" w:rsidRPr="00E750AF" w:rsidRDefault="003119CA" w:rsidP="003119C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119CA" w:rsidRPr="00E750AF" w:rsidRDefault="003119CA" w:rsidP="003119CA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E750AF"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  <w:r w:rsidRPr="00E750AF">
              <w:rPr>
                <w:rFonts w:ascii="Sylfaen" w:hAnsi="Sylfaen"/>
                <w:sz w:val="24"/>
                <w:szCs w:val="24"/>
              </w:rPr>
              <w:t xml:space="preserve"> C2</w:t>
            </w:r>
          </w:p>
          <w:p w:rsidR="003119CA" w:rsidRPr="00E750AF" w:rsidRDefault="003119CA" w:rsidP="003119CA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E750AF">
              <w:rPr>
                <w:rFonts w:ascii="Sylfaen" w:hAnsi="Sylfaen"/>
                <w:sz w:val="24"/>
                <w:szCs w:val="24"/>
                <w:lang w:val="ka-GE"/>
              </w:rPr>
              <w:t>ინგლისური</w:t>
            </w:r>
            <w:r w:rsidRPr="00E750AF">
              <w:rPr>
                <w:rFonts w:ascii="Sylfaen" w:hAnsi="Sylfaen"/>
                <w:sz w:val="24"/>
                <w:szCs w:val="24"/>
              </w:rPr>
              <w:t xml:space="preserve"> B1</w:t>
            </w:r>
          </w:p>
        </w:tc>
      </w:tr>
      <w:tr w:rsidR="00AE46CE" w:rsidRPr="00564BF8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AE46CE" w:rsidRPr="00564BF8" w:rsidRDefault="00AE46CE" w:rsidP="00AE46C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AE46CE" w:rsidRPr="00564BF8" w:rsidRDefault="00AE46CE" w:rsidP="00AE46C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AE46CE" w:rsidRPr="00564BF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AE46CE" w:rsidRPr="00564BF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564B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564BF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AE46CE" w:rsidRPr="00564BF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AE46CE" w:rsidRPr="0091315C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91315C" w:rsidRDefault="0091315C" w:rsidP="004744A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ინფორმაციული</w:t>
            </w:r>
            <w:proofErr w:type="spellEnd"/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ტექნოლოგიების</w:t>
            </w:r>
            <w:proofErr w:type="spellEnd"/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სფეროში</w:t>
            </w:r>
            <w:proofErr w:type="spellEnd"/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მუშაობის</w:t>
            </w:r>
            <w:proofErr w:type="spellEnd"/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არანაკლებ</w:t>
            </w:r>
            <w:proofErr w:type="spellEnd"/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744AE">
              <w:rPr>
                <w:rFonts w:ascii="Sylfaen" w:eastAsia="MS Gothic" w:hAnsi="Sylfaen"/>
                <w:sz w:val="24"/>
                <w:szCs w:val="24"/>
                <w:lang w:val="ka-GE"/>
              </w:rPr>
              <w:t>8</w:t>
            </w:r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წლის</w:t>
            </w:r>
            <w:proofErr w:type="spellEnd"/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გამოცდილება</w:t>
            </w:r>
            <w:proofErr w:type="spellEnd"/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91315C" w:rsidRDefault="00872C93" w:rsidP="00AE46C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1315C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AE46CE" w:rsidRPr="00564BF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AE46CE" w:rsidRPr="00564BF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564BF8" w:rsidRDefault="0091315C" w:rsidP="00AE46CE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ინფორმაციული ტექნოლოგიები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64BF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-</w:t>
            </w:r>
          </w:p>
        </w:tc>
      </w:tr>
      <w:tr w:rsidR="00AE46CE" w:rsidRPr="00564BF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564BF8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564BF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564BF8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AE46CE" w:rsidRPr="0091315C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91315C" w:rsidRDefault="0091315C" w:rsidP="00AE46CE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lastRenderedPageBreak/>
              <w:t>ხელმძღვანელ</w:t>
            </w:r>
            <w:proofErr w:type="spellEnd"/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თანამდებობაზე</w:t>
            </w:r>
            <w:proofErr w:type="spellEnd"/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არანაკლებ</w:t>
            </w:r>
            <w:proofErr w:type="spellEnd"/>
            <w:r w:rsidR="006D6151">
              <w:rPr>
                <w:rFonts w:ascii="Sylfaen" w:eastAsia="MS Gothic" w:hAnsi="Sylfaen"/>
                <w:sz w:val="24"/>
                <w:szCs w:val="24"/>
              </w:rPr>
              <w:t xml:space="preserve"> 3</w:t>
            </w:r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წლის</w:t>
            </w:r>
            <w:proofErr w:type="spellEnd"/>
            <w:r w:rsidRPr="0091315C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91315C">
              <w:rPr>
                <w:rFonts w:ascii="Sylfaen" w:eastAsia="MS Gothic" w:hAnsi="Sylfaen"/>
                <w:sz w:val="24"/>
                <w:szCs w:val="24"/>
              </w:rPr>
              <w:t>გამოცდილება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91315C" w:rsidRDefault="00AE46CE" w:rsidP="00AE46C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AE46CE" w:rsidRPr="00564BF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564BF8" w:rsidRDefault="00AE46CE" w:rsidP="00AE46C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564BF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564BF8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AE46CE" w:rsidRPr="0091315C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ქმნის სამუშაოს შესრულების სტანდარტებს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ესმის როგორ მოიპოვოს და გადაანაწილოს რესურსები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სტრატეგიული და კომპლექსური აზროვნების უნარს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იყენებს  გადაწყვეტილების მიღების სხვადასხვა მიდგომებს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ორგანიზაციული სტრუქტურის და პროცესების ანალიზის უნარს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გუნდის განვითარების უნარს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ინოვაციების ინიცირების და მართვის უნარს.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კადრის  განვითარების, შეფასების, მოტივირების უნარს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თათბირების, შეხვედრების  წარმართვის უნარს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მოლაპარაკების უნარებს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შეფასების უნარს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ბიუჯეტის დაგეგმვის უნარს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E312D1" w:rsidRPr="0091315C" w:rsidRDefault="00E312D1" w:rsidP="00E312D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მართვის უნარს</w:t>
            </w:r>
          </w:p>
          <w:p w:rsidR="00AE46CE" w:rsidRPr="0091315C" w:rsidRDefault="00E312D1" w:rsidP="00E312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1315C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</w:tc>
      </w:tr>
    </w:tbl>
    <w:p w:rsidR="00127851" w:rsidRPr="00564BF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564BF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564BF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564BF8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564BF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564BF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564BF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564BF8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54223B" w:rsidRDefault="0054223B" w:rsidP="005422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54223B" w:rsidRPr="00564BF8" w:rsidRDefault="0054223B" w:rsidP="005422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564BF8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564BF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b/>
          <w:bCs/>
          <w:sz w:val="24"/>
          <w:szCs w:val="24"/>
          <w:lang w:val="ka-GE"/>
        </w:rPr>
        <w:t>ივანე გოლიაძე</w:t>
      </w:r>
      <w:bookmarkStart w:id="0" w:name="_GoBack"/>
      <w:bookmarkEnd w:id="0"/>
    </w:p>
    <w:p w:rsidR="0054223B" w:rsidRPr="00564BF8" w:rsidRDefault="0054223B" w:rsidP="005422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564BF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54223B" w:rsidRPr="00564BF8" w:rsidRDefault="0054223B" w:rsidP="0054223B">
      <w:pPr>
        <w:spacing w:before="240" w:after="0"/>
        <w:rPr>
          <w:rFonts w:ascii="Sylfaen" w:hAnsi="Sylfaen"/>
          <w:sz w:val="24"/>
          <w:szCs w:val="24"/>
        </w:rPr>
      </w:pPr>
      <w:r w:rsidRPr="00564BF8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54223B" w:rsidRPr="00564BF8" w:rsidRDefault="0054223B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54223B" w:rsidRPr="00564BF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71A8D"/>
    <w:multiLevelType w:val="hybridMultilevel"/>
    <w:tmpl w:val="91DAF088"/>
    <w:lvl w:ilvl="0" w:tplc="E0B8744C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9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1353F"/>
    <w:rsid w:val="00042FEB"/>
    <w:rsid w:val="00050D56"/>
    <w:rsid w:val="00075AE3"/>
    <w:rsid w:val="000E5FEF"/>
    <w:rsid w:val="000F7F4D"/>
    <w:rsid w:val="00127851"/>
    <w:rsid w:val="00140295"/>
    <w:rsid w:val="0014563E"/>
    <w:rsid w:val="00155873"/>
    <w:rsid w:val="00157BC4"/>
    <w:rsid w:val="0016142B"/>
    <w:rsid w:val="001639C2"/>
    <w:rsid w:val="001863AD"/>
    <w:rsid w:val="001F6355"/>
    <w:rsid w:val="002041EC"/>
    <w:rsid w:val="00271AC0"/>
    <w:rsid w:val="003050A0"/>
    <w:rsid w:val="003119CA"/>
    <w:rsid w:val="00332E5E"/>
    <w:rsid w:val="00340A2C"/>
    <w:rsid w:val="00341D75"/>
    <w:rsid w:val="003A5F01"/>
    <w:rsid w:val="003B257E"/>
    <w:rsid w:val="003C05E0"/>
    <w:rsid w:val="00410BC1"/>
    <w:rsid w:val="004174DE"/>
    <w:rsid w:val="004269DB"/>
    <w:rsid w:val="0043469F"/>
    <w:rsid w:val="00437AE5"/>
    <w:rsid w:val="004460B4"/>
    <w:rsid w:val="004666A2"/>
    <w:rsid w:val="004744AE"/>
    <w:rsid w:val="00495904"/>
    <w:rsid w:val="004A14D0"/>
    <w:rsid w:val="004A6D77"/>
    <w:rsid w:val="004C5040"/>
    <w:rsid w:val="004D5291"/>
    <w:rsid w:val="0052729B"/>
    <w:rsid w:val="00531671"/>
    <w:rsid w:val="0054223B"/>
    <w:rsid w:val="00564BF8"/>
    <w:rsid w:val="005A22A7"/>
    <w:rsid w:val="005C22F3"/>
    <w:rsid w:val="005C32E9"/>
    <w:rsid w:val="005D35CF"/>
    <w:rsid w:val="005D5CDB"/>
    <w:rsid w:val="005D776B"/>
    <w:rsid w:val="005F0831"/>
    <w:rsid w:val="0062741A"/>
    <w:rsid w:val="006519F1"/>
    <w:rsid w:val="00685B6E"/>
    <w:rsid w:val="006A06CE"/>
    <w:rsid w:val="006C54B7"/>
    <w:rsid w:val="006D123F"/>
    <w:rsid w:val="006D6151"/>
    <w:rsid w:val="007275E6"/>
    <w:rsid w:val="0074698E"/>
    <w:rsid w:val="00765DB6"/>
    <w:rsid w:val="00776486"/>
    <w:rsid w:val="00790C3C"/>
    <w:rsid w:val="007B3343"/>
    <w:rsid w:val="007B6A7F"/>
    <w:rsid w:val="007E31B4"/>
    <w:rsid w:val="00855D55"/>
    <w:rsid w:val="00861CD0"/>
    <w:rsid w:val="00872C93"/>
    <w:rsid w:val="00884ED7"/>
    <w:rsid w:val="008B4641"/>
    <w:rsid w:val="008D2B69"/>
    <w:rsid w:val="00903B6B"/>
    <w:rsid w:val="009110BB"/>
    <w:rsid w:val="0091315C"/>
    <w:rsid w:val="009572AC"/>
    <w:rsid w:val="00962D44"/>
    <w:rsid w:val="009722EE"/>
    <w:rsid w:val="009765CE"/>
    <w:rsid w:val="009856E3"/>
    <w:rsid w:val="00997FB8"/>
    <w:rsid w:val="009D3E79"/>
    <w:rsid w:val="009E42F5"/>
    <w:rsid w:val="009F27F0"/>
    <w:rsid w:val="00A149EA"/>
    <w:rsid w:val="00A1618E"/>
    <w:rsid w:val="00A246A4"/>
    <w:rsid w:val="00A32447"/>
    <w:rsid w:val="00A32987"/>
    <w:rsid w:val="00A46B9D"/>
    <w:rsid w:val="00AC1DDE"/>
    <w:rsid w:val="00AD374D"/>
    <w:rsid w:val="00AE46CE"/>
    <w:rsid w:val="00AF69D9"/>
    <w:rsid w:val="00B17E90"/>
    <w:rsid w:val="00B313DF"/>
    <w:rsid w:val="00B66308"/>
    <w:rsid w:val="00B73EF8"/>
    <w:rsid w:val="00BF1C1B"/>
    <w:rsid w:val="00C04B13"/>
    <w:rsid w:val="00CE2258"/>
    <w:rsid w:val="00CE7DB0"/>
    <w:rsid w:val="00D154BE"/>
    <w:rsid w:val="00D1703E"/>
    <w:rsid w:val="00D17C78"/>
    <w:rsid w:val="00DB3C17"/>
    <w:rsid w:val="00DB3EFA"/>
    <w:rsid w:val="00DD2ED9"/>
    <w:rsid w:val="00E035B4"/>
    <w:rsid w:val="00E05CF9"/>
    <w:rsid w:val="00E1292D"/>
    <w:rsid w:val="00E20C74"/>
    <w:rsid w:val="00E22677"/>
    <w:rsid w:val="00E23E84"/>
    <w:rsid w:val="00E312D1"/>
    <w:rsid w:val="00E423BA"/>
    <w:rsid w:val="00E46EFD"/>
    <w:rsid w:val="00E73C5C"/>
    <w:rsid w:val="00E750AF"/>
    <w:rsid w:val="00E80FED"/>
    <w:rsid w:val="00E8550E"/>
    <w:rsid w:val="00EA3706"/>
    <w:rsid w:val="00EC3F24"/>
    <w:rsid w:val="00EE5713"/>
    <w:rsid w:val="00EE5D2A"/>
    <w:rsid w:val="00EF279F"/>
    <w:rsid w:val="00F152E8"/>
    <w:rsid w:val="00F330D3"/>
    <w:rsid w:val="00F61C90"/>
    <w:rsid w:val="00F95202"/>
    <w:rsid w:val="00FA4B6C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7FAB825"/>
  <w15:docId w15:val="{C573151E-F56C-425C-ADA4-0C1A75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6D123F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NoSpacing">
    <w:name w:val="No Spacing"/>
    <w:basedOn w:val="Normal"/>
    <w:qFormat/>
    <w:rsid w:val="00CE2258"/>
    <w:pPr>
      <w:spacing w:after="0" w:line="240" w:lineRule="auto"/>
    </w:pPr>
    <w:rPr>
      <w:rFonts w:ascii="Calibri" w:eastAsia="Calibri" w:hAnsi="Calibri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1C6A-46BE-48C6-A885-AB1E9423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81</cp:revision>
  <dcterms:created xsi:type="dcterms:W3CDTF">2017-07-03T07:20:00Z</dcterms:created>
  <dcterms:modified xsi:type="dcterms:W3CDTF">2019-07-01T08:48:00Z</dcterms:modified>
</cp:coreProperties>
</file>